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F425A6" w14:textId="455BB7B9" w:rsidR="00FA5335" w:rsidRDefault="00096F96">
      <w:pPr>
        <w:rPr>
          <w:noProof/>
        </w:rPr>
      </w:pPr>
      <w:r>
        <w:rPr>
          <w:noProof/>
          <w:lang w:eastAsia="cs-CZ"/>
        </w:rPr>
        <w:drawing>
          <wp:inline distT="0" distB="0" distL="0" distR="0" wp14:anchorId="6AA4177C" wp14:editId="013F5AEF">
            <wp:extent cx="6804660" cy="4312920"/>
            <wp:effectExtent l="0" t="0" r="0" b="0"/>
            <wp:docPr id="1390459764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459764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660" cy="431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6AC5" w:rsidRPr="002A6AC5">
        <w:rPr>
          <w:noProof/>
          <w:lang w:eastAsia="cs-CZ"/>
        </w:rPr>
        <w:drawing>
          <wp:inline distT="0" distB="0" distL="0" distR="0" wp14:anchorId="2898F82E" wp14:editId="148728EB">
            <wp:extent cx="6804660" cy="478980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64495" cy="4831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FB9FA" w14:textId="77777777" w:rsidR="00CD4B82" w:rsidRDefault="00CD4B82" w:rsidP="00C51E7C">
      <w:pPr>
        <w:jc w:val="center"/>
        <w:rPr>
          <w:rFonts w:ascii="Arial" w:hAnsi="Arial" w:cs="Arial"/>
          <w:b/>
          <w:color w:val="FF0000"/>
          <w:sz w:val="40"/>
          <w:szCs w:val="40"/>
          <w:u w:val="single"/>
        </w:rPr>
      </w:pPr>
    </w:p>
    <w:p w14:paraId="1F5529F2" w14:textId="2AE2D4F0" w:rsidR="00C51E7C" w:rsidRDefault="00C51E7C" w:rsidP="00C51E7C">
      <w:pPr>
        <w:jc w:val="center"/>
        <w:rPr>
          <w:rFonts w:ascii="Arial" w:hAnsi="Arial" w:cs="Arial"/>
          <w:b/>
          <w:color w:val="FF0000"/>
          <w:sz w:val="40"/>
          <w:szCs w:val="40"/>
          <w:u w:val="single"/>
        </w:rPr>
      </w:pPr>
      <w:r w:rsidRPr="00D0062C">
        <w:rPr>
          <w:rFonts w:ascii="Arial" w:hAnsi="Arial" w:cs="Arial"/>
          <w:b/>
          <w:color w:val="FF0000"/>
          <w:sz w:val="40"/>
          <w:szCs w:val="40"/>
          <w:u w:val="single"/>
        </w:rPr>
        <w:t>Zájmový test k volbě povolání</w:t>
      </w:r>
    </w:p>
    <w:p w14:paraId="2136FE2F" w14:textId="77777777" w:rsidR="00C51E7C" w:rsidRPr="00D0062C" w:rsidRDefault="00C51E7C" w:rsidP="00C51E7C">
      <w:pPr>
        <w:jc w:val="center"/>
        <w:rPr>
          <w:rFonts w:ascii="Arial" w:hAnsi="Arial" w:cs="Arial"/>
          <w:b/>
          <w:color w:val="FF0000"/>
          <w:sz w:val="40"/>
          <w:szCs w:val="40"/>
          <w:u w:val="single"/>
        </w:rPr>
      </w:pPr>
    </w:p>
    <w:p w14:paraId="55C21FAC" w14:textId="6766FAB7" w:rsidR="00C51E7C" w:rsidRPr="007B05F2" w:rsidRDefault="00C51E7C" w:rsidP="00C51E7C">
      <w:pPr>
        <w:rPr>
          <w:rFonts w:ascii="Arial" w:hAnsi="Arial" w:cs="Arial"/>
          <w:sz w:val="28"/>
          <w:szCs w:val="28"/>
        </w:rPr>
      </w:pPr>
      <w:r w:rsidRPr="00D0062C">
        <w:rPr>
          <w:rFonts w:ascii="Arial" w:hAnsi="Arial" w:cs="Arial"/>
          <w:b/>
          <w:color w:val="0066FF"/>
          <w:sz w:val="32"/>
          <w:szCs w:val="32"/>
          <w:u w:val="single"/>
        </w:rPr>
        <w:t>Cíl zájmového testu: zmapování zájmů klienta</w:t>
      </w:r>
      <w:r w:rsidRPr="00D0062C">
        <w:rPr>
          <w:rFonts w:ascii="Arial" w:hAnsi="Arial" w:cs="Arial"/>
          <w:sz w:val="32"/>
          <w:szCs w:val="32"/>
        </w:rPr>
        <w:br/>
      </w:r>
      <w:r w:rsidRPr="007B05F2">
        <w:rPr>
          <w:rFonts w:ascii="Arial" w:hAnsi="Arial" w:cs="Arial"/>
          <w:sz w:val="28"/>
          <w:szCs w:val="28"/>
        </w:rPr>
        <w:t>Zájmová orientace bývá obvykle prvotním signálem pro výběr takového povolání, ve kterém můžeme své zájmy uplatnit.</w:t>
      </w:r>
      <w:r w:rsidRPr="007B05F2">
        <w:rPr>
          <w:rFonts w:ascii="Arial" w:hAnsi="Arial" w:cs="Arial"/>
          <w:sz w:val="28"/>
          <w:szCs w:val="28"/>
        </w:rPr>
        <w:br/>
        <w:t>Zájmy jsou velmi důležité a motivují nás do různých činností. Pokud se pak zájmy promítnou do pracovních činností, dosahujeme spokojenosti i v profesním životě.</w:t>
      </w:r>
    </w:p>
    <w:p w14:paraId="1345F815" w14:textId="77777777" w:rsidR="00C51E7C" w:rsidRPr="00D0062C" w:rsidRDefault="00C51E7C" w:rsidP="00C51E7C">
      <w:pPr>
        <w:rPr>
          <w:rFonts w:ascii="Arial" w:hAnsi="Arial" w:cs="Arial"/>
          <w:sz w:val="32"/>
          <w:szCs w:val="32"/>
        </w:rPr>
      </w:pPr>
    </w:p>
    <w:p w14:paraId="7E4AF4FF" w14:textId="77777777" w:rsidR="00C51E7C" w:rsidRPr="001E42D8" w:rsidRDefault="00C51E7C" w:rsidP="00C51E7C">
      <w:pPr>
        <w:rPr>
          <w:rFonts w:ascii="Arial" w:hAnsi="Arial" w:cs="Arial"/>
          <w:color w:val="0066FF"/>
          <w:sz w:val="32"/>
          <w:szCs w:val="32"/>
        </w:rPr>
      </w:pPr>
      <w:r w:rsidRPr="001E42D8"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659264" behindDoc="1" locked="0" layoutInCell="1" allowOverlap="0" wp14:anchorId="31BE2A0F" wp14:editId="676046E8">
            <wp:simplePos x="0" y="0"/>
            <wp:positionH relativeFrom="column">
              <wp:align>right</wp:align>
            </wp:positionH>
            <wp:positionV relativeFrom="paragraph">
              <wp:posOffset>46990</wp:posOffset>
            </wp:positionV>
            <wp:extent cx="1365250" cy="1536065"/>
            <wp:effectExtent l="0" t="0" r="6350" b="6985"/>
            <wp:wrapSquare wrapText="bothSides"/>
            <wp:docPr id="3" name="Obrázek 3" descr="Dítě a počítač: jak je od sebe odtrhnout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Dítě a počítač: jak je od sebe odtrhnout?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5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42D8">
        <w:rPr>
          <w:rFonts w:ascii="Arial" w:hAnsi="Arial" w:cs="Arial"/>
          <w:b/>
          <w:color w:val="0066FF"/>
          <w:sz w:val="32"/>
          <w:szCs w:val="32"/>
          <w:u w:val="single"/>
        </w:rPr>
        <w:t>Pro koho je tento test určen</w:t>
      </w:r>
      <w:r w:rsidRPr="001E42D8">
        <w:rPr>
          <w:rFonts w:ascii="Arial" w:hAnsi="Arial" w:cs="Arial"/>
          <w:color w:val="0066FF"/>
          <w:sz w:val="32"/>
          <w:szCs w:val="32"/>
        </w:rPr>
        <w:t>:</w:t>
      </w:r>
      <w:r w:rsidRPr="001E42D8">
        <w:rPr>
          <w:noProof/>
          <w:sz w:val="32"/>
          <w:szCs w:val="32"/>
          <w:lang w:eastAsia="cs-CZ"/>
        </w:rPr>
        <w:t xml:space="preserve"> </w:t>
      </w:r>
    </w:p>
    <w:p w14:paraId="1CA5E3C2" w14:textId="77777777" w:rsidR="00C51E7C" w:rsidRPr="00D0062C" w:rsidRDefault="00C51E7C" w:rsidP="00C51E7C">
      <w:pPr>
        <w:pStyle w:val="Odstavecseseznamem"/>
        <w:numPr>
          <w:ilvl w:val="0"/>
          <w:numId w:val="1"/>
        </w:numPr>
        <w:spacing w:after="0" w:line="240" w:lineRule="auto"/>
        <w:ind w:left="357" w:hanging="357"/>
        <w:jc w:val="both"/>
        <w:rPr>
          <w:rFonts w:ascii="Arial" w:hAnsi="Arial" w:cs="Arial"/>
          <w:sz w:val="28"/>
          <w:szCs w:val="28"/>
        </w:rPr>
      </w:pPr>
      <w:r w:rsidRPr="00D0062C">
        <w:rPr>
          <w:rFonts w:ascii="Arial" w:hAnsi="Arial" w:cs="Arial"/>
          <w:sz w:val="28"/>
          <w:szCs w:val="28"/>
        </w:rPr>
        <w:t xml:space="preserve">pro žáky základních škol </w:t>
      </w:r>
    </w:p>
    <w:p w14:paraId="231F4C8A" w14:textId="77777777" w:rsidR="00C51E7C" w:rsidRPr="00D0062C" w:rsidRDefault="00C51E7C" w:rsidP="00C51E7C">
      <w:pPr>
        <w:pStyle w:val="Odstavecseseznamem"/>
        <w:numPr>
          <w:ilvl w:val="0"/>
          <w:numId w:val="1"/>
        </w:numPr>
        <w:spacing w:after="0" w:line="240" w:lineRule="auto"/>
        <w:ind w:left="357" w:hanging="357"/>
        <w:jc w:val="both"/>
        <w:rPr>
          <w:rFonts w:ascii="Arial" w:hAnsi="Arial" w:cs="Arial"/>
          <w:sz w:val="28"/>
          <w:szCs w:val="28"/>
        </w:rPr>
      </w:pPr>
      <w:r w:rsidRPr="00D0062C">
        <w:rPr>
          <w:rFonts w:ascii="Arial" w:hAnsi="Arial" w:cs="Arial"/>
          <w:sz w:val="28"/>
          <w:szCs w:val="28"/>
        </w:rPr>
        <w:t>pro žáky středních škol</w:t>
      </w:r>
    </w:p>
    <w:p w14:paraId="02C8136B" w14:textId="77777777" w:rsidR="00C51E7C" w:rsidRPr="00D0062C" w:rsidRDefault="00C51E7C" w:rsidP="00C51E7C">
      <w:pPr>
        <w:pStyle w:val="Odstavecseseznamem"/>
        <w:numPr>
          <w:ilvl w:val="0"/>
          <w:numId w:val="1"/>
        </w:numPr>
        <w:spacing w:after="0" w:line="240" w:lineRule="auto"/>
        <w:ind w:left="357" w:hanging="357"/>
        <w:jc w:val="both"/>
        <w:rPr>
          <w:rFonts w:ascii="Arial" w:hAnsi="Arial" w:cs="Arial"/>
          <w:sz w:val="28"/>
          <w:szCs w:val="28"/>
        </w:rPr>
      </w:pPr>
      <w:r w:rsidRPr="00D0062C">
        <w:rPr>
          <w:rFonts w:ascii="Arial" w:hAnsi="Arial" w:cs="Arial"/>
          <w:sz w:val="28"/>
          <w:szCs w:val="28"/>
        </w:rPr>
        <w:t>pro zájemce, kteří uvažují o změně povolání</w:t>
      </w:r>
    </w:p>
    <w:p w14:paraId="509D95B6" w14:textId="77777777" w:rsidR="00C51E7C" w:rsidRPr="00D0062C" w:rsidRDefault="00C51E7C" w:rsidP="00C51E7C">
      <w:pPr>
        <w:pStyle w:val="Odstavecseseznamem"/>
        <w:numPr>
          <w:ilvl w:val="0"/>
          <w:numId w:val="1"/>
        </w:numPr>
        <w:spacing w:after="0" w:line="240" w:lineRule="auto"/>
        <w:ind w:left="357" w:hanging="357"/>
        <w:rPr>
          <w:rFonts w:ascii="Arial" w:hAnsi="Arial" w:cs="Arial"/>
          <w:sz w:val="28"/>
          <w:szCs w:val="28"/>
        </w:rPr>
      </w:pPr>
      <w:r w:rsidRPr="00D0062C">
        <w:rPr>
          <w:rFonts w:ascii="Arial" w:hAnsi="Arial" w:cs="Arial"/>
          <w:sz w:val="28"/>
          <w:szCs w:val="28"/>
        </w:rPr>
        <w:t>pro nezaměstnané, kteří zvažují změnu své dosavadní kvalifikace</w:t>
      </w:r>
    </w:p>
    <w:p w14:paraId="4885368B" w14:textId="77777777" w:rsidR="00C51E7C" w:rsidRPr="00D0062C" w:rsidRDefault="00C51E7C" w:rsidP="00C51E7C">
      <w:pPr>
        <w:pStyle w:val="Odstavecseseznamem"/>
        <w:numPr>
          <w:ilvl w:val="0"/>
          <w:numId w:val="1"/>
        </w:numPr>
        <w:spacing w:after="0" w:line="240" w:lineRule="auto"/>
        <w:ind w:left="357" w:hanging="357"/>
        <w:jc w:val="both"/>
        <w:rPr>
          <w:rFonts w:ascii="Arial" w:hAnsi="Arial" w:cs="Arial"/>
          <w:sz w:val="28"/>
          <w:szCs w:val="28"/>
        </w:rPr>
      </w:pPr>
      <w:r w:rsidRPr="00D0062C">
        <w:rPr>
          <w:rFonts w:ascii="Arial" w:hAnsi="Arial" w:cs="Arial"/>
          <w:sz w:val="28"/>
          <w:szCs w:val="28"/>
        </w:rPr>
        <w:t xml:space="preserve">pro nezaměstnané, kteří vybírají vhodný rekvalifikační kurz </w:t>
      </w:r>
    </w:p>
    <w:p w14:paraId="398A51A8" w14:textId="77777777" w:rsidR="00C51E7C" w:rsidRPr="00D0062C" w:rsidRDefault="00C51E7C" w:rsidP="00C51E7C">
      <w:pPr>
        <w:spacing w:line="240" w:lineRule="auto"/>
        <w:rPr>
          <w:rFonts w:ascii="Arial" w:hAnsi="Arial" w:cs="Arial"/>
          <w:sz w:val="28"/>
          <w:szCs w:val="28"/>
        </w:rPr>
      </w:pPr>
    </w:p>
    <w:p w14:paraId="0A6B67BC" w14:textId="2F0F3FAC" w:rsidR="00C51E7C" w:rsidRPr="00D0062C" w:rsidRDefault="00C51E7C" w:rsidP="00C51E7C">
      <w:pPr>
        <w:spacing w:line="240" w:lineRule="auto"/>
        <w:rPr>
          <w:rFonts w:ascii="Arial" w:hAnsi="Arial" w:cs="Arial"/>
          <w:sz w:val="28"/>
          <w:szCs w:val="28"/>
        </w:rPr>
      </w:pPr>
      <w:r w:rsidRPr="00D0062C">
        <w:rPr>
          <w:rFonts w:ascii="Arial" w:hAnsi="Arial" w:cs="Arial"/>
          <w:sz w:val="28"/>
          <w:szCs w:val="28"/>
        </w:rPr>
        <w:t>Test má pomoci při hledání vlastních odpovědí na tři důležit</w:t>
      </w:r>
      <w:r w:rsidR="00DC42D3">
        <w:rPr>
          <w:rFonts w:ascii="Arial" w:hAnsi="Arial" w:cs="Arial"/>
          <w:sz w:val="28"/>
          <w:szCs w:val="28"/>
        </w:rPr>
        <w:t>é</w:t>
      </w:r>
      <w:r w:rsidRPr="00D0062C">
        <w:rPr>
          <w:rFonts w:ascii="Arial" w:hAnsi="Arial" w:cs="Arial"/>
          <w:sz w:val="28"/>
          <w:szCs w:val="28"/>
        </w:rPr>
        <w:t xml:space="preserve"> otáz</w:t>
      </w:r>
      <w:r w:rsidR="00DC42D3">
        <w:rPr>
          <w:rFonts w:ascii="Arial" w:hAnsi="Arial" w:cs="Arial"/>
          <w:sz w:val="28"/>
          <w:szCs w:val="28"/>
        </w:rPr>
        <w:t>ky</w:t>
      </w:r>
      <w:r w:rsidRPr="00D0062C">
        <w:rPr>
          <w:rFonts w:ascii="Arial" w:hAnsi="Arial" w:cs="Arial"/>
          <w:sz w:val="28"/>
          <w:szCs w:val="28"/>
        </w:rPr>
        <w:t>:</w:t>
      </w:r>
    </w:p>
    <w:p w14:paraId="557758A2" w14:textId="77777777" w:rsidR="00C51E7C" w:rsidRPr="00D0062C" w:rsidRDefault="00C51E7C" w:rsidP="00C51E7C">
      <w:pPr>
        <w:pStyle w:val="Odstavecseseznamem"/>
        <w:numPr>
          <w:ilvl w:val="0"/>
          <w:numId w:val="2"/>
        </w:numPr>
        <w:spacing w:after="0" w:line="240" w:lineRule="auto"/>
        <w:ind w:left="284"/>
        <w:rPr>
          <w:rFonts w:ascii="Arial" w:hAnsi="Arial" w:cs="Arial"/>
          <w:sz w:val="28"/>
          <w:szCs w:val="28"/>
        </w:rPr>
      </w:pPr>
      <w:r w:rsidRPr="00D0062C">
        <w:rPr>
          <w:rFonts w:ascii="Arial" w:hAnsi="Arial" w:cs="Arial"/>
          <w:sz w:val="28"/>
          <w:szCs w:val="28"/>
        </w:rPr>
        <w:t xml:space="preserve">Co rád dělám? Co mě baví? </w:t>
      </w:r>
    </w:p>
    <w:p w14:paraId="5E9027AD" w14:textId="77777777" w:rsidR="00C51E7C" w:rsidRPr="00D0062C" w:rsidRDefault="00C51E7C" w:rsidP="00C51E7C">
      <w:pPr>
        <w:pStyle w:val="Odstavecseseznamem"/>
        <w:numPr>
          <w:ilvl w:val="0"/>
          <w:numId w:val="2"/>
        </w:numPr>
        <w:spacing w:after="0" w:line="240" w:lineRule="auto"/>
        <w:ind w:left="284"/>
        <w:rPr>
          <w:rFonts w:ascii="Arial" w:hAnsi="Arial" w:cs="Arial"/>
          <w:sz w:val="28"/>
          <w:szCs w:val="28"/>
        </w:rPr>
      </w:pPr>
      <w:r w:rsidRPr="00D0062C">
        <w:rPr>
          <w:rFonts w:ascii="Arial" w:hAnsi="Arial" w:cs="Arial"/>
          <w:sz w:val="28"/>
          <w:szCs w:val="28"/>
        </w:rPr>
        <w:t>Ve kterých zájmových oblastech jsem schopen dosahovat lepších úspěchů?</w:t>
      </w:r>
    </w:p>
    <w:p w14:paraId="5B4EF61B" w14:textId="4B09B7CF" w:rsidR="00C51E7C" w:rsidRPr="00D0062C" w:rsidRDefault="00C51E7C" w:rsidP="00C51E7C">
      <w:pPr>
        <w:pStyle w:val="Odstavecseseznamem"/>
        <w:numPr>
          <w:ilvl w:val="0"/>
          <w:numId w:val="2"/>
        </w:numPr>
        <w:spacing w:after="0" w:line="240" w:lineRule="auto"/>
        <w:ind w:left="284"/>
        <w:rPr>
          <w:rFonts w:ascii="Arial" w:hAnsi="Arial" w:cs="Arial"/>
          <w:sz w:val="28"/>
          <w:szCs w:val="28"/>
        </w:rPr>
      </w:pPr>
      <w:r w:rsidRPr="00D0062C">
        <w:rPr>
          <w:rFonts w:ascii="Arial" w:hAnsi="Arial" w:cs="Arial"/>
          <w:sz w:val="28"/>
          <w:szCs w:val="28"/>
        </w:rPr>
        <w:t>Jaké zájmy mají přímý vztah k mému budoucímu profesnímu uplatnění?</w:t>
      </w:r>
    </w:p>
    <w:p w14:paraId="7F4456FA" w14:textId="77777777" w:rsidR="00C51E7C" w:rsidRPr="00D0062C" w:rsidRDefault="00C51E7C" w:rsidP="00C51E7C">
      <w:pPr>
        <w:pStyle w:val="Odstavecseseznamem"/>
        <w:spacing w:after="0" w:line="240" w:lineRule="auto"/>
        <w:ind w:left="0"/>
        <w:rPr>
          <w:rFonts w:ascii="Arial" w:hAnsi="Arial" w:cs="Arial"/>
          <w:sz w:val="28"/>
          <w:szCs w:val="28"/>
        </w:rPr>
      </w:pPr>
    </w:p>
    <w:p w14:paraId="7BC9A79B" w14:textId="77777777" w:rsidR="00C51E7C" w:rsidRPr="007B05F2" w:rsidRDefault="00C51E7C" w:rsidP="001E42D8">
      <w:pPr>
        <w:pStyle w:val="Odstavecseseznamem"/>
        <w:spacing w:after="0" w:line="240" w:lineRule="auto"/>
        <w:ind w:left="0"/>
        <w:rPr>
          <w:rFonts w:ascii="Arial" w:hAnsi="Arial" w:cs="Arial"/>
          <w:bCs/>
          <w:sz w:val="28"/>
          <w:szCs w:val="28"/>
        </w:rPr>
      </w:pPr>
      <w:r w:rsidRPr="007B05F2">
        <w:rPr>
          <w:rFonts w:ascii="Arial" w:hAnsi="Arial" w:cs="Arial"/>
          <w:bCs/>
          <w:sz w:val="28"/>
          <w:szCs w:val="28"/>
        </w:rPr>
        <w:t>Výsledky zájmového testu poskytují informace o struktuře a intenzitě profesních zájmů klienta.</w:t>
      </w:r>
    </w:p>
    <w:p w14:paraId="022FF001" w14:textId="77777777" w:rsidR="00C51E7C" w:rsidRPr="007B05F2" w:rsidRDefault="00C51E7C" w:rsidP="00C51E7C">
      <w:pPr>
        <w:pStyle w:val="Odstavecseseznamem"/>
        <w:spacing w:after="0" w:line="240" w:lineRule="auto"/>
        <w:ind w:left="284"/>
        <w:rPr>
          <w:rFonts w:ascii="Arial" w:hAnsi="Arial" w:cs="Arial"/>
          <w:sz w:val="28"/>
          <w:szCs w:val="28"/>
        </w:rPr>
      </w:pPr>
    </w:p>
    <w:p w14:paraId="6058C1AC" w14:textId="77777777" w:rsidR="004A3B0D" w:rsidRDefault="004A3B0D" w:rsidP="00C51E7C">
      <w:pPr>
        <w:spacing w:line="240" w:lineRule="auto"/>
        <w:rPr>
          <w:rFonts w:ascii="Arial" w:hAnsi="Arial" w:cs="Arial"/>
          <w:sz w:val="28"/>
          <w:szCs w:val="28"/>
        </w:rPr>
      </w:pPr>
    </w:p>
    <w:p w14:paraId="5F86A564" w14:textId="77777777" w:rsidR="004A3B0D" w:rsidRDefault="004A3B0D" w:rsidP="00C51E7C">
      <w:pPr>
        <w:spacing w:line="240" w:lineRule="auto"/>
        <w:rPr>
          <w:rFonts w:ascii="Arial" w:hAnsi="Arial" w:cs="Arial"/>
          <w:sz w:val="28"/>
          <w:szCs w:val="28"/>
        </w:rPr>
      </w:pPr>
    </w:p>
    <w:p w14:paraId="0417123C" w14:textId="480AC078" w:rsidR="00C51E7C" w:rsidRPr="00D0062C" w:rsidRDefault="00C51E7C" w:rsidP="00C51E7C">
      <w:pPr>
        <w:spacing w:line="240" w:lineRule="auto"/>
        <w:rPr>
          <w:rFonts w:ascii="Arial" w:hAnsi="Arial" w:cs="Arial"/>
          <w:sz w:val="28"/>
          <w:szCs w:val="28"/>
        </w:rPr>
      </w:pPr>
      <w:r w:rsidRPr="00D0062C">
        <w:rPr>
          <w:rFonts w:ascii="Arial" w:hAnsi="Arial" w:cs="Arial"/>
          <w:sz w:val="28"/>
          <w:szCs w:val="28"/>
        </w:rPr>
        <w:t>K testu je možné se objednat v Informačním a poradenském středisku</w:t>
      </w:r>
      <w:r w:rsidR="00466393">
        <w:rPr>
          <w:rFonts w:ascii="Arial" w:hAnsi="Arial" w:cs="Arial"/>
          <w:sz w:val="28"/>
          <w:szCs w:val="28"/>
        </w:rPr>
        <w:t>.</w:t>
      </w:r>
      <w:r w:rsidRPr="00D0062C">
        <w:rPr>
          <w:rFonts w:ascii="Arial" w:hAnsi="Arial" w:cs="Arial"/>
          <w:sz w:val="28"/>
          <w:szCs w:val="28"/>
        </w:rPr>
        <w:t xml:space="preserve"> </w:t>
      </w:r>
      <w:r w:rsidR="00A047A2">
        <w:rPr>
          <w:rFonts w:ascii="Arial" w:hAnsi="Arial" w:cs="Arial"/>
          <w:sz w:val="28"/>
          <w:szCs w:val="28"/>
        </w:rPr>
        <w:br/>
      </w:r>
      <w:r w:rsidRPr="00D0062C">
        <w:rPr>
          <w:rFonts w:ascii="Arial" w:hAnsi="Arial" w:cs="Arial"/>
          <w:sz w:val="28"/>
          <w:szCs w:val="28"/>
        </w:rPr>
        <w:t xml:space="preserve">ÚP ČR - </w:t>
      </w:r>
      <w:r w:rsidR="00DE68B6">
        <w:rPr>
          <w:rFonts w:ascii="Arial" w:hAnsi="Arial" w:cs="Arial"/>
          <w:sz w:val="28"/>
          <w:szCs w:val="28"/>
        </w:rPr>
        <w:t>k</w:t>
      </w:r>
      <w:r w:rsidRPr="00D0062C">
        <w:rPr>
          <w:rFonts w:ascii="Arial" w:hAnsi="Arial" w:cs="Arial"/>
          <w:sz w:val="28"/>
          <w:szCs w:val="28"/>
        </w:rPr>
        <w:t>ontaktní pracoviště Ústí nad Orlicí,</w:t>
      </w:r>
      <w:r w:rsidR="00A047A2">
        <w:rPr>
          <w:rFonts w:ascii="Arial" w:hAnsi="Arial" w:cs="Arial"/>
          <w:sz w:val="28"/>
          <w:szCs w:val="28"/>
        </w:rPr>
        <w:t xml:space="preserve"> </w:t>
      </w:r>
      <w:r w:rsidRPr="00D0062C">
        <w:rPr>
          <w:rFonts w:ascii="Arial" w:hAnsi="Arial" w:cs="Arial"/>
          <w:sz w:val="28"/>
          <w:szCs w:val="28"/>
        </w:rPr>
        <w:t>telefon: 950 172 445,</w:t>
      </w:r>
      <w:r w:rsidR="00A047A2">
        <w:rPr>
          <w:rFonts w:ascii="Arial" w:hAnsi="Arial" w:cs="Arial"/>
          <w:sz w:val="28"/>
          <w:szCs w:val="28"/>
        </w:rPr>
        <w:br/>
      </w:r>
      <w:r w:rsidRPr="00D0062C">
        <w:rPr>
          <w:rFonts w:ascii="Arial" w:hAnsi="Arial" w:cs="Arial"/>
          <w:sz w:val="28"/>
          <w:szCs w:val="28"/>
        </w:rPr>
        <w:t xml:space="preserve">e-mail: </w:t>
      </w:r>
      <w:hyperlink r:id="rId11" w:history="1">
        <w:r w:rsidRPr="00D0062C">
          <w:rPr>
            <w:rStyle w:val="Hypertextovodkaz"/>
            <w:rFonts w:ascii="Arial" w:hAnsi="Arial" w:cs="Arial"/>
            <w:sz w:val="28"/>
            <w:szCs w:val="28"/>
          </w:rPr>
          <w:t>iva.tomsova@uradprace.cz</w:t>
        </w:r>
      </w:hyperlink>
    </w:p>
    <w:p w14:paraId="57666C6E" w14:textId="77777777" w:rsidR="00C51E7C" w:rsidRDefault="00C51E7C" w:rsidP="00C51E7C">
      <w:pPr>
        <w:spacing w:line="240" w:lineRule="auto"/>
        <w:rPr>
          <w:rFonts w:ascii="Arial" w:hAnsi="Arial" w:cs="Arial"/>
        </w:rPr>
      </w:pPr>
    </w:p>
    <w:p w14:paraId="78CCC0F2" w14:textId="055E8DE8" w:rsidR="00280447" w:rsidRDefault="00C51E7C" w:rsidP="00FF3070">
      <w:pPr>
        <w:jc w:val="center"/>
        <w:rPr>
          <w:noProof/>
          <w:sz w:val="32"/>
          <w:szCs w:val="32"/>
        </w:rPr>
      </w:pPr>
      <w:r w:rsidRPr="007B05F2">
        <w:rPr>
          <w:rFonts w:ascii="Arial" w:hAnsi="Arial" w:cs="Arial"/>
          <w:b/>
          <w:sz w:val="32"/>
          <w:szCs w:val="32"/>
        </w:rPr>
        <w:t>TEST JE REALIZOVÁN ZDARMA</w:t>
      </w:r>
      <w:r w:rsidR="00280447" w:rsidRPr="007B05F2">
        <w:rPr>
          <w:noProof/>
          <w:sz w:val="32"/>
          <w:szCs w:val="32"/>
        </w:rPr>
        <w:t xml:space="preserve"> </w:t>
      </w:r>
    </w:p>
    <w:p w14:paraId="1776A7D8" w14:textId="3E11C38A" w:rsidR="00CD4B82" w:rsidRDefault="00CD4B82" w:rsidP="00FF3070">
      <w:pPr>
        <w:jc w:val="center"/>
        <w:rPr>
          <w:noProof/>
          <w:sz w:val="32"/>
          <w:szCs w:val="32"/>
        </w:rPr>
      </w:pPr>
    </w:p>
    <w:p w14:paraId="4A875634" w14:textId="4502F743" w:rsidR="00CD4B82" w:rsidRDefault="00CD4B82" w:rsidP="00FF3070">
      <w:pPr>
        <w:jc w:val="center"/>
        <w:rPr>
          <w:noProof/>
          <w:sz w:val="32"/>
          <w:szCs w:val="32"/>
        </w:rPr>
      </w:pPr>
    </w:p>
    <w:p w14:paraId="1DD48E2C" w14:textId="77777777" w:rsidR="00CD4B82" w:rsidRPr="007B05F2" w:rsidRDefault="00CD4B82" w:rsidP="00FF3070">
      <w:pPr>
        <w:jc w:val="center"/>
        <w:rPr>
          <w:sz w:val="32"/>
          <w:szCs w:val="32"/>
        </w:rPr>
      </w:pPr>
      <w:bookmarkStart w:id="0" w:name="_GoBack"/>
      <w:bookmarkEnd w:id="0"/>
    </w:p>
    <w:sectPr w:rsidR="00CD4B82" w:rsidRPr="007B05F2" w:rsidSect="002A6AC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84556C" w14:textId="77777777" w:rsidR="004C78FB" w:rsidRDefault="004C78FB" w:rsidP="002A0B5A">
      <w:pPr>
        <w:spacing w:after="0" w:line="240" w:lineRule="auto"/>
      </w:pPr>
      <w:r>
        <w:separator/>
      </w:r>
    </w:p>
  </w:endnote>
  <w:endnote w:type="continuationSeparator" w:id="0">
    <w:p w14:paraId="3079E27D" w14:textId="77777777" w:rsidR="004C78FB" w:rsidRDefault="004C78FB" w:rsidP="002A0B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86E1E0" w14:textId="77777777" w:rsidR="002A0B5A" w:rsidRDefault="002A0B5A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A60BD0" w14:textId="77777777" w:rsidR="002A0B5A" w:rsidRDefault="002A0B5A"/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DA2D34" w14:textId="77777777" w:rsidR="002A0B5A" w:rsidRDefault="002A0B5A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BAEBB2" w14:textId="77777777" w:rsidR="004C78FB" w:rsidRDefault="004C78FB" w:rsidP="002A0B5A">
      <w:pPr>
        <w:spacing w:after="0" w:line="240" w:lineRule="auto"/>
      </w:pPr>
      <w:r>
        <w:separator/>
      </w:r>
    </w:p>
  </w:footnote>
  <w:footnote w:type="continuationSeparator" w:id="0">
    <w:p w14:paraId="24CA9AC9" w14:textId="77777777" w:rsidR="004C78FB" w:rsidRDefault="004C78FB" w:rsidP="002A0B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A5DCC5" w14:textId="77777777" w:rsidR="002A0B5A" w:rsidRDefault="004C78FB">
    <w:r>
      <w:rPr>
        <w:noProof/>
      </w:rPr>
      <w:pict w14:anchorId="7049C4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09782" o:spid="_x0000_s2056" type="#_x0000_t75" style="position:absolute;margin-left:0;margin-top:0;width:538.45pt;height:319.45pt;z-index:-251657216;mso-position-horizontal:center;mso-position-horizontal-relative:margin;mso-position-vertical:center;mso-position-vertical-relative:margin" o:allowincell="f">
          <v:imagedata r:id="rId1" o:title="logo ips" gain="19661f" blacklevel="22938f"/>
          <o:lock v:ext="edit" cropping="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C12728" w14:textId="77777777" w:rsidR="002A0B5A" w:rsidRDefault="004C78FB">
    <w:r>
      <w:rPr>
        <w:noProof/>
      </w:rPr>
      <w:pict w14:anchorId="590364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09783" o:spid="_x0000_s2057" type="#_x0000_t75" style="position:absolute;margin-left:0;margin-top:0;width:538.45pt;height:319.45pt;z-index:-251656192;mso-position-horizontal:center;mso-position-horizontal-relative:margin;mso-position-vertical:center;mso-position-vertical-relative:margin" o:allowincell="f">
          <v:imagedata r:id="rId1" o:title="logo ips" gain="19661f" blacklevel="22938f"/>
          <o:lock v:ext="edit" cropping="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E03169" w14:textId="77777777" w:rsidR="002A0B5A" w:rsidRDefault="004C78FB">
    <w:r>
      <w:rPr>
        <w:noProof/>
      </w:rPr>
      <w:pict w14:anchorId="723ADB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09781" o:spid="_x0000_s2055" type="#_x0000_t75" style="position:absolute;margin-left:0;margin-top:0;width:538.45pt;height:319.45pt;z-index:-251658240;mso-position-horizontal:center;mso-position-horizontal-relative:margin;mso-position-vertical:center;mso-position-vertical-relative:margin" o:allowincell="f">
          <v:imagedata r:id="rId1" o:title="logo ips" gain="19661f" blacklevel="22938f"/>
          <o:lock v:ext="edit" cropping="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FF2487"/>
    <w:multiLevelType w:val="hybridMultilevel"/>
    <w:tmpl w:val="F7E22B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C038E1"/>
    <w:multiLevelType w:val="hybridMultilevel"/>
    <w:tmpl w:val="509842D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savePreviewPicture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AC5"/>
    <w:rsid w:val="00096F96"/>
    <w:rsid w:val="001226BD"/>
    <w:rsid w:val="001E42D8"/>
    <w:rsid w:val="00280447"/>
    <w:rsid w:val="002A0B5A"/>
    <w:rsid w:val="002A241D"/>
    <w:rsid w:val="002A6AC5"/>
    <w:rsid w:val="002F295C"/>
    <w:rsid w:val="00466393"/>
    <w:rsid w:val="004A3B0D"/>
    <w:rsid w:val="004C78FB"/>
    <w:rsid w:val="006746F3"/>
    <w:rsid w:val="007004E0"/>
    <w:rsid w:val="00722AC5"/>
    <w:rsid w:val="00736183"/>
    <w:rsid w:val="007B05F2"/>
    <w:rsid w:val="008E6526"/>
    <w:rsid w:val="00A047A2"/>
    <w:rsid w:val="00A2458A"/>
    <w:rsid w:val="00C51E7C"/>
    <w:rsid w:val="00CD4B82"/>
    <w:rsid w:val="00DA6C02"/>
    <w:rsid w:val="00DC42D3"/>
    <w:rsid w:val="00DE68B6"/>
    <w:rsid w:val="00F544C2"/>
    <w:rsid w:val="00F70A6C"/>
    <w:rsid w:val="00FA5335"/>
    <w:rsid w:val="00FF3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0C7423A2"/>
  <w15:chartTrackingRefBased/>
  <w15:docId w15:val="{0AC519AA-7F43-491C-A102-EED8C9BF9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51E7C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styleId="Hypertextovodkaz">
    <w:name w:val="Hyperlink"/>
    <w:uiPriority w:val="99"/>
    <w:unhideWhenUsed/>
    <w:rsid w:val="00C51E7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va.tomsova@uradprace.cz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172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Hanáčková Jitka DiS. (UPE-UOF)</dc:creator>
  <cp:keywords/>
  <dc:description/>
  <cp:lastModifiedBy>Lenka Plocová</cp:lastModifiedBy>
  <cp:revision>2</cp:revision>
  <cp:lastPrinted>2020-09-17T11:01:00Z</cp:lastPrinted>
  <dcterms:created xsi:type="dcterms:W3CDTF">2023-10-02T07:36:00Z</dcterms:created>
  <dcterms:modified xsi:type="dcterms:W3CDTF">2023-10-02T07:36:00Z</dcterms:modified>
</cp:coreProperties>
</file>